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ASLİYE HUKUK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w:t>
      </w:r>
      <w:r w:rsidDel="00000000" w:rsidR="00000000" w:rsidRPr="00000000">
        <w:rPr>
          <w:rFonts w:ascii="Google Sans" w:cs="Google Sans" w:eastAsia="Google Sans" w:hAnsi="Google Sans"/>
          <w:color w:val="1f1f1f"/>
          <w:rtl w:val="0"/>
        </w:rPr>
        <w:t xml:space="preserve"> [Davacı Adı Soyadı] (T.C. Kimlik No: [TCKN])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[Davacı Adres Bilgisi]</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w:t>
      </w:r>
      <w:r w:rsidDel="00000000" w:rsidR="00000000" w:rsidRPr="00000000">
        <w:rPr>
          <w:rFonts w:ascii="Google Sans" w:cs="Google Sans" w:eastAsia="Google Sans" w:hAnsi="Google Sans"/>
          <w:color w:val="1f1f1f"/>
          <w:rtl w:val="0"/>
        </w:rPr>
        <w:t xml:space="preserve"> [Avukat Adı Soyadı]</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Adres Bilgisi]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w:t>
      </w:r>
      <w:r w:rsidDel="00000000" w:rsidR="00000000" w:rsidRPr="00000000">
        <w:rPr>
          <w:rFonts w:ascii="Google Sans" w:cs="Google Sans" w:eastAsia="Google Sans" w:hAnsi="Google Sans"/>
          <w:color w:val="1f1f1f"/>
          <w:rtl w:val="0"/>
        </w:rPr>
        <w:t xml:space="preserve"> [İlgili İl/İlçe] Nüfus Müdürlüğü</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w:t>
      </w:r>
      <w:r w:rsidDel="00000000" w:rsidR="00000000" w:rsidRPr="00000000">
        <w:rPr>
          <w:rFonts w:ascii="Google Sans" w:cs="Google Sans" w:eastAsia="Google Sans" w:hAnsi="Google Sans"/>
          <w:color w:val="1f1f1f"/>
          <w:rtl w:val="0"/>
        </w:rPr>
        <w:t xml:space="preserve"> Nüfus kaydındaki hatalı bilgilerin (Doğum tarihi / Anne-Baba adı / Cinsiyet / Soyadı vb.) 5490 Sayılı Nüfus Hizmetleri Kanunu uyarınca gerçeğe uygun olarak </w:t>
      </w:r>
      <w:r w:rsidDel="00000000" w:rsidR="00000000" w:rsidRPr="00000000">
        <w:rPr>
          <w:rFonts w:ascii="Google Sans" w:cs="Google Sans" w:eastAsia="Google Sans" w:hAnsi="Google Sans"/>
          <w:b w:val="1"/>
          <w:bCs w:val="1"/>
          <w:color w:val="1f1f1f"/>
          <w:rtl w:val="0"/>
        </w:rPr>
        <w:t xml:space="preserve">DÜZELTİLMESİ</w:t>
      </w:r>
      <w:r w:rsidDel="00000000" w:rsidR="00000000" w:rsidRPr="00000000">
        <w:rPr>
          <w:rFonts w:ascii="Google Sans" w:cs="Google Sans" w:eastAsia="Google Sans" w:hAnsi="Google Sans"/>
          <w:color w:val="1f1f1f"/>
          <w:rtl w:val="0"/>
        </w:rPr>
        <w:t xml:space="preserve"> talebimizdir.</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 [Davacı Adı Soyadı], [İl], [İlçe], [Mahalle/Köy], [Cilt No], [Aile Sıra No] ve [Sıra No]’da nüfusa kayıtlıdır. Müvekkilin nüfus kaydında [Hatalı Bilgi: Örn. doğum tarihi 01.01.1990] olarak yer almaktadır.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Ancak söz konusu kayıt gerçeği yansıtmamaktadır. Müvekkilin gerçek [Düzeltilmesi İstenen Bilgi: Örn. doğum tarihi 15.05.1992]’dir. Bu hata, [Hatanın Kaynağı: Örn. nüfusa geç tescil edilmesinden / maddi hata yapılmasından / hastane kayıtlarının yanlış aktarılmasından] kaynaklanmaktadır.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Müvekkilin nüfus kaydındaki bu yanlışlık, günlük hayatta, resmi işlemlerde, [Eğitim/Askerlik/Emeklilik vb.] süreçlerde ciddi mağduriyetlere ve karışıklıklara yol açmaktadır. Kaydın gerçeğe uygun hale getirilmesi müvekkilin hukuki menfaati gereğidir.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Müvekkilin iddiasını doğrular nitelikteki [Hastaneden alınan doğum raporu / Okul kayıtları / Kemik yaşı raporu vb.] ekte sunulmuştur. Ayrıca dinlenecek tanık beyanları ve mahkemenizce yaptırılacak incelemeler neticesinde de bu durum sübut bulacaktır.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5490 Sayılı Nüfus Hizmetleri Kanunu ve ilgili mevzuat uyarınca, nüfus kayıtlarının düzenli tutulması ve gerçek durumu yansıtması kamu düzenine ilişkindir. Bu nedenle hatalı kaydın düzeltilmesi amacıyla işbu davanın açılması zorunluluğu hasıl olmuştur.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w:t>
      </w:r>
      <w:r w:rsidDel="00000000" w:rsidR="00000000" w:rsidRPr="00000000">
        <w:rPr>
          <w:rFonts w:ascii="Google Sans" w:cs="Google Sans" w:eastAsia="Google Sans" w:hAnsi="Google Sans"/>
          <w:color w:val="1f1f1f"/>
          <w:rtl w:val="0"/>
        </w:rPr>
        <w:t xml:space="preserve"> 5490 Sayılı Nüfus Hizmetleri Kanunu, 4721 Sayılı Türk Medeni Kanunu, 6100 Sayılı Hukuk Muhakemeleri Kanunu ve ilgili mevzuat.</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HUKUKİ DELİLLER:</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Nüfus kayıt örneği, (Celbi talep olunur)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Doğum raporu, hastane kayıtları veya okul diplomaları,</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Kemik yaşı tespitine ilişkin adli tıp raporu, (Gerekli görülmesi halinde)</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ve adresleri bilahare bildirilecektir)</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Bilirkişi incelemesi ve sair her türlü yasal delil.</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w:t>
      </w:r>
      <w:r w:rsidDel="00000000" w:rsidR="00000000" w:rsidRPr="00000000">
        <w:rPr>
          <w:rFonts w:ascii="Google Sans" w:cs="Google Sans" w:eastAsia="Google Sans" w:hAnsi="Google Sans"/>
          <w:color w:val="1f1f1f"/>
          <w:rtl w:val="0"/>
        </w:rPr>
        <w:t xml:space="preserve"> Yukarıda arz ve izah edilen ve Mahkemenizce resen dikkate alınacak nedenlerle;</w:t>
      </w:r>
    </w:p>
    <w:p w:rsidR="00000000" w:rsidDel="00000000" w:rsidP="00000000" w:rsidRDefault="00000000" w:rsidRPr="00000000" w14:paraId="00000016">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KABULÜNE,</w:t>
      </w:r>
    </w:p>
    <w:p w:rsidR="00000000" w:rsidDel="00000000" w:rsidP="00000000" w:rsidRDefault="00000000" w:rsidRPr="00000000" w14:paraId="0000001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Müvekkilin [İl], [İlçe] nüfus müdürlüğünde yer alan kayıtlarındaki hatalı olan [Eski Bilgi]’nin silinerek yerine gerçeğe uygun olan </w:t>
      </w:r>
      <w:r w:rsidDel="00000000" w:rsidR="00000000" w:rsidRPr="00000000">
        <w:rPr>
          <w:rFonts w:ascii="Google Sans" w:cs="Google Sans" w:eastAsia="Google Sans" w:hAnsi="Google Sans"/>
          <w:b w:val="1"/>
          <w:bCs w:val="1"/>
          <w:color w:val="1f1f1f"/>
          <w:rtl w:val="0"/>
        </w:rPr>
        <w:t xml:space="preserve">[Yeni/Doğru Bilgi]</w:t>
      </w:r>
      <w:r w:rsidDel="00000000" w:rsidR="00000000" w:rsidRPr="00000000">
        <w:rPr>
          <w:rFonts w:ascii="Google Sans" w:cs="Google Sans" w:eastAsia="Google Sans" w:hAnsi="Google Sans"/>
          <w:color w:val="1f1f1f"/>
          <w:rtl w:val="0"/>
        </w:rPr>
        <w:t xml:space="preserve"> şeklinde </w:t>
      </w:r>
      <w:r w:rsidDel="00000000" w:rsidR="00000000" w:rsidRPr="00000000">
        <w:rPr>
          <w:rFonts w:ascii="Google Sans" w:cs="Google Sans" w:eastAsia="Google Sans" w:hAnsi="Google Sans"/>
          <w:b w:val="1"/>
          <w:bCs w:val="1"/>
          <w:color w:val="1f1f1f"/>
          <w:rtl w:val="0"/>
        </w:rPr>
        <w:t xml:space="preserve">DÜZELTİLMESİNE</w:t>
      </w:r>
      <w:r w:rsidDel="00000000" w:rsidR="00000000" w:rsidRPr="00000000">
        <w:rPr>
          <w:rFonts w:ascii="Google Sans" w:cs="Google Sans" w:eastAsia="Google Sans" w:hAnsi="Google Sans"/>
          <w:color w:val="1f1f1f"/>
          <w:rtl w:val="0"/>
        </w:rPr>
        <w:t xml:space="preserve"> ve nüfus kütüğüne tesciline,</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davalı tarafa yükletilmesine (Nüfus müdürlüğü yasal hasım olduğundan maktu ücret üzerinden),</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karar verilmesini bilvekale saygılarımla arz ve talep ederim. [Dilekçe Tarihi]</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Adı Soyadı]</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Onaylı Vekaletname Sureti</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Nüfus Kayıt Örneği</w:t>
      </w:r>
    </w:p>
    <w:p w:rsidR="00000000" w:rsidDel="00000000" w:rsidP="00000000" w:rsidRDefault="00000000" w:rsidRPr="00000000" w14:paraId="00000020">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[Varsa Hastane Doğum Belgesi / Diplomalar / Resmi Yazışmalar]</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