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[ŞEHİR ADI] TABİP ODASI BAŞKANLIĞI'NA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(Onur Kurulu'na Sunulmak Üzere)</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ŞİKAYET EDEN (HASTA/YAKINI) :</w:t>
      </w:r>
      <w:r w:rsidDel="00000000" w:rsidR="00000000" w:rsidRPr="00000000">
        <w:rPr>
          <w:rFonts w:ascii="Google Sans" w:cs="Google Sans" w:eastAsia="Google Sans" w:hAnsi="Google Sans"/>
          <w:color w:val="1f1f1f"/>
          <w:rtl w:val="0"/>
        </w:rPr>
        <w:t xml:space="preserve"> [Adınız Soyadınız] (TCKN: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TELEFON / E-POSTA :</w:t>
      </w:r>
      <w:r w:rsidDel="00000000" w:rsidR="00000000" w:rsidRPr="00000000">
        <w:rPr>
          <w:rFonts w:ascii="Google Sans" w:cs="Google Sans" w:eastAsia="Google Sans" w:hAnsi="Google Sans"/>
          <w:color w:val="1f1f1f"/>
          <w:rtl w:val="0"/>
        </w:rPr>
        <w:t xml:space="preserve"> [Telefon Numaranız] / [E-posta Adresiniz]</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(Varsa)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ŞİKAYET EDİLEN HEKİM :</w:t>
      </w:r>
      <w:r w:rsidDel="00000000" w:rsidR="00000000" w:rsidRPr="00000000">
        <w:rPr>
          <w:rFonts w:ascii="Google Sans" w:cs="Google Sans" w:eastAsia="Google Sans" w:hAnsi="Google Sans"/>
          <w:color w:val="1f1f1f"/>
          <w:rtl w:val="0"/>
        </w:rPr>
        <w:t xml:space="preserve"> Dr. [Hekimin Adı Soyadı] (Diploma/Sicil No biliniyorsa: [......])</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GÖREV YAPTIĞI KURUM :</w:t>
      </w:r>
      <w:r w:rsidDel="00000000" w:rsidR="00000000" w:rsidRPr="00000000">
        <w:rPr>
          <w:rFonts w:ascii="Google Sans" w:cs="Google Sans" w:eastAsia="Google Sans" w:hAnsi="Google Sans"/>
          <w:color w:val="1f1f1f"/>
          <w:rtl w:val="0"/>
        </w:rPr>
        <w:t xml:space="preserve"> [Hekimin Görev Yaptığı Hastane / Tıp Merkezi / Muayenehane Adı]</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Şikayet edilen hekimin, mesleki özen ve dikkat yükümlülüğüne aykırı davranması, hasta haklarını ihlal etmesi ve hekimlik meslek etiği kuralları ile Tıbbi Deontoloji Nizamnamesi'ne aykırı tutum ve davranışları nedeniyle; 6023 sayılı Türk Tabipleri Birliği Kanunu ve TTB Disiplin Yönetmeliği uyarınca hakkında disiplin soruşturması başlatılarak </w:t>
      </w:r>
      <w:r w:rsidDel="00000000" w:rsidR="00000000" w:rsidRPr="00000000">
        <w:rPr>
          <w:rFonts w:ascii="Google Sans" w:cs="Google Sans" w:eastAsia="Google Sans" w:hAnsi="Google Sans"/>
          <w:b w:val="1"/>
          <w:bCs w:val="1"/>
          <w:color w:val="1f1f1f"/>
          <w:rtl w:val="0"/>
        </w:rPr>
        <w:t xml:space="preserve">DİSİPLİN CEZASI İLE CEZALANDIRILMASI</w:t>
      </w:r>
      <w:r w:rsidDel="00000000" w:rsidR="00000000" w:rsidRPr="00000000">
        <w:rPr>
          <w:rFonts w:ascii="Google Sans" w:cs="Google Sans" w:eastAsia="Google Sans" w:hAnsi="Google Sans"/>
          <w:color w:val="1f1f1f"/>
          <w:rtl w:val="0"/>
        </w:rPr>
        <w:t xml:space="preserve"> talebidir.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OLAY TARİHİ :</w:t>
      </w:r>
      <w:r w:rsidDel="00000000" w:rsidR="00000000" w:rsidRPr="00000000">
        <w:rPr>
          <w:rFonts w:ascii="Google Sans" w:cs="Google Sans" w:eastAsia="Google Sans" w:hAnsi="Google Sans"/>
          <w:color w:val="1f1f1f"/>
          <w:rtl w:val="0"/>
        </w:rPr>
        <w:t xml:space="preserve"> [Olayın Gerçekleştiği Tarih]</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Hekim İle Olan Hasta-Tabip İlişkisi:</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Şahsım / Yakınım [Hastanın Adı Soyadı], [Gün/Ay/Yıl] tarihinde [Şikayet/Hastalık] sebebiyle şikayet edilen hekimin görev yaptığı [Kurum Adı] kurumuna başvurmuş ve kendisi tarafından muayene/tedavi edilmiştir.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Hekimin Meslek Etiğine ve Deontolojiye Aykırı Eylemleri:</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Şikayet edilen hekim, muayene/tedavi süreci boyunca ve sonrasında hekimlik vakar ve onuruna, meslek etiği kurallarına açıkça aykırı hareket etmiştir.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(Aşağıdaki ihlal türlerinden somut olaya uygun olanları bırakıp diğerlerini siliniz)</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[Seçenek 1 - Tıbbi Hata / Özen Yükümlülüğünün İhlali]:</w:t>
      </w:r>
      <w:r w:rsidDel="00000000" w:rsidR="00000000" w:rsidRPr="00000000">
        <w:rPr>
          <w:rFonts w:ascii="Google Sans" w:cs="Google Sans" w:eastAsia="Google Sans" w:hAnsi="Google Sans"/>
          <w:color w:val="1f1f1f"/>
          <w:rtl w:val="0"/>
        </w:rPr>
        <w:t xml:space="preserve"> Hekim, tıbbi müdahale sırasında tıp biliminin asgari gereklerini yerine getirmemiş, [Yapılan Hata; Örn: yanlış ilaç reçete etmiş / eksik teşhis koymuş / ameliyatta hatalı işlem yapmıştır]. Bu durum neticesinde sağlığım tehlikeye girmiştir (Hekimlik Meslek Etiği Kuralları m. 13 - Özen Yükümlülüğü).</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[Seçenek 2 - Aydınlatma ve Onam İhlali]:</w:t>
      </w:r>
      <w:r w:rsidDel="00000000" w:rsidR="00000000" w:rsidRPr="00000000">
        <w:rPr>
          <w:rFonts w:ascii="Google Sans" w:cs="Google Sans" w:eastAsia="Google Sans" w:hAnsi="Google Sans"/>
          <w:color w:val="1f1f1f"/>
          <w:rtl w:val="0"/>
        </w:rPr>
        <w:t xml:space="preserve"> Uygulanan tedavi/operasyon öncesinde tarafıma müdahalenin olası riskleri, komplikasyonları ve alternatifleri hakkında hiçbir bilgi verilmemiş, geçerli ve özgür irademe dayalı bir aydınlatılmış rızam (onam) alınmamıştır (Hekimlik Meslek Etiği Kuralları m. 26).</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[Seçenek 3 - Hastaya Karşı Saygısız ve Onur Kırıcı Tutum]:</w:t>
      </w:r>
      <w:r w:rsidDel="00000000" w:rsidR="00000000" w:rsidRPr="00000000">
        <w:rPr>
          <w:rFonts w:ascii="Google Sans" w:cs="Google Sans" w:eastAsia="Google Sans" w:hAnsi="Google Sans"/>
          <w:color w:val="1f1f1f"/>
          <w:rtl w:val="0"/>
        </w:rPr>
        <w:t xml:space="preserve"> Hekim, muayene esnasında tarafıma karşı son derece kaba, aşağılayıcı ve meslek onuruyla bağdaşmayan bir üslup kullanmış; hastanın mahremiyetine ve kişisel değerlerine saygı göstermemiştir (Hasta Hakları Yönetmeliği m. 37, Hekimlik Meslek Etiği Kuralları m. 21).</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[Seçenek 4 - Sır Saklama (Mahremiyet) Yükümlülüğünün İhlali]:</w:t>
      </w:r>
      <w:r w:rsidDel="00000000" w:rsidR="00000000" w:rsidRPr="00000000">
        <w:rPr>
          <w:rFonts w:ascii="Google Sans" w:cs="Google Sans" w:eastAsia="Google Sans" w:hAnsi="Google Sans"/>
          <w:color w:val="1f1f1f"/>
          <w:rtl w:val="0"/>
        </w:rPr>
        <w:t xml:space="preserve"> Hekim, şahsıma ait teşhis, tedavi ve özel hayatıma ilişkin bilgileri rızam dışında üçüncü kişilerle (veya sosyal medya üzerinden) paylaşarak mesleki sır saklama yükümlülüğünü ihlal etmiştir (Hekimlik Meslek Etiği Kuralları m. 9).</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[Seçenek 5 - Haksız Çıkar Sağlama / Ticari Reklam Yasağı İhlali]:</w:t>
      </w:r>
      <w:r w:rsidDel="00000000" w:rsidR="00000000" w:rsidRPr="00000000">
        <w:rPr>
          <w:rFonts w:ascii="Google Sans" w:cs="Google Sans" w:eastAsia="Google Sans" w:hAnsi="Google Sans"/>
          <w:color w:val="1f1f1f"/>
          <w:rtl w:val="0"/>
        </w:rPr>
        <w:t xml:space="preserve"> Şikayet edilen hekim, hastaları gereksiz tetkik ve tedavilere yönlendirerek haksız maddi çıkar sağlamış / veya sosyal medya hesaplarında "en iyi doktor", "garantili sonuç" gibi ifadelerle, hasta öncesi-sonrası (before-after) fotoğrafları paylaşarak TTB'nin reklam ve tanıtım kurallarını açıkça ihlal etmiştir.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Disiplin Soruşturması Talebimizin Gerekçesi:</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Şikayet edilen hekimin yukarıda izah edilen eylemleri, 6023 sayılı Türk Tabipleri Birliği Kanunu'nun ilgili maddeleri ve TTB Disiplin Yönetmeliği kapsamında "Uyarı", "Para Cezası" veya "Meslekten Geçici Men" yaptırımlarını gerektiren disiplin suçları niteliğindedir. Bir hekimin, mesleğin gerektirdiği kutsal güven ilişkisini sarsacak nitelikteki bu eylemlerinin cezasız kalmaması ve meslek onurunun korunması adına Odanız (Onur Kurulu) tarafından incelenmesi zarureti hasıl olmuştur.</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6023 Sayılı Türk Tabipleri Birliği Kanunu, TTB Disiplin Yönetmeliği, Hekimlik Meslek Etiği Kuralları, Tıbbi Deontoloji Nizamnamesi, Hasta Hakları Yönetmeliği ve ilgili mevzuat.</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1. Hasta dosyası, epikriz raporları ve reçete örnekleri,</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(Varsa) Hekimle yapılan yazışmalar (SMS, WhatsApp mesajları, e-postalar),</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(Reklam/Mahremiyet ihlali varsa) Hekimin sosyal medya paylaşımlarına ait ekran görüntüleri,</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Başka sağlık kuruluşlarından alınan güncel durum bildirir raporlar,</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Tanık beyanları, hastane kayıtları ve her türlü yasal delil.</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açıklanan ve Başkanlığınızca/Onur Kurulunuzca re'sen tespit edilecek nedenlerle;</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Şikayet edilen Dr. [Hekimin Adı Soyadı] hakkında ivedilikle disiplin soruşturması </w:t>
      </w:r>
      <w:r w:rsidDel="00000000" w:rsidR="00000000" w:rsidRPr="00000000">
        <w:rPr>
          <w:rFonts w:ascii="Google Sans" w:cs="Google Sans" w:eastAsia="Google Sans" w:hAnsi="Google Sans"/>
          <w:b w:val="1"/>
          <w:bCs w:val="1"/>
          <w:color w:val="1f1f1f"/>
          <w:rtl w:val="0"/>
        </w:rPr>
        <w:t xml:space="preserve">BAŞLATILMASINA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Yürütülecek soruşturma neticesinde hekimin eylemlerine uyan 6023 sayılı Kanun ve TTB Disiplin Yönetmeliği hükümleri uyarınca </w:t>
      </w:r>
      <w:r w:rsidDel="00000000" w:rsidR="00000000" w:rsidRPr="00000000">
        <w:rPr>
          <w:rFonts w:ascii="Google Sans" w:cs="Google Sans" w:eastAsia="Google Sans" w:hAnsi="Google Sans"/>
          <w:b w:val="1"/>
          <w:bCs w:val="1"/>
          <w:color w:val="1f1f1f"/>
          <w:rtl w:val="0"/>
        </w:rPr>
        <w:t xml:space="preserve">DİSİPLİN CEZASI (Uyarı, Para Cezası veya Meslekten Men) İLE CEZALANDIRILMASINA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Alınacak kararın ve sürecin sonucunun yazılı olarak tarafıma (veya vekilime) </w:t>
      </w:r>
      <w:r w:rsidDel="00000000" w:rsidR="00000000" w:rsidRPr="00000000">
        <w:rPr>
          <w:rFonts w:ascii="Google Sans" w:cs="Google Sans" w:eastAsia="Google Sans" w:hAnsi="Google Sans"/>
          <w:b w:val="1"/>
          <w:bCs w:val="1"/>
          <w:color w:val="1f1f1f"/>
          <w:rtl w:val="0"/>
        </w:rPr>
        <w:t xml:space="preserve">BİLDİRİLMESİNE</w:t>
      </w:r>
      <w:r w:rsidDel="00000000" w:rsidR="00000000" w:rsidRPr="00000000">
        <w:rPr>
          <w:rFonts w:ascii="Google Sans" w:cs="Google Sans" w:eastAsia="Google Sans" w:hAnsi="Google Sans"/>
          <w:color w:val="1f1f1f"/>
          <w:rtl w:val="0"/>
        </w:rPr>
        <w:t xml:space="preserve"> karar verilmesini saygılarımla arz ve talep ederim. [Tarih]</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Şikayet Eden Hasta/Hasta Yakını / Vekili</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[Adı Soyadı]</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İddiaları destekleyici tıbbi belgeler, reçeteler, faturalar</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Mesaj kayıtları veya ekran görüntüleri (Varsa)</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Kimlik Fotokopisi</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(Vekil varsa) Özel yetkiyi havi,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